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7AA43" w14:textId="77777777" w:rsidR="008E381F" w:rsidRDefault="00F54DFF">
      <w:pPr>
        <w:pStyle w:val="10"/>
        <w:keepNext/>
        <w:keepLines/>
        <w:shd w:val="clear" w:color="auto" w:fill="auto"/>
        <w:spacing w:after="230" w:line="350" w:lineRule="exact"/>
      </w:pPr>
      <w:bookmarkStart w:id="0" w:name="bookmark0"/>
      <w:r>
        <w:t xml:space="preserve">Ориентировочная стоимость услуги по разработке документации по </w:t>
      </w:r>
      <w:r w:rsidR="001B7CE9">
        <w:t xml:space="preserve">Системе </w:t>
      </w:r>
      <w:r>
        <w:t>ХАССП и прочей документации для предприятий:</w:t>
      </w:r>
      <w:bookmarkEnd w:id="0"/>
    </w:p>
    <w:tbl>
      <w:tblPr>
        <w:tblOverlap w:val="never"/>
        <w:tblW w:w="12710" w:type="dxa"/>
        <w:jc w:val="center"/>
        <w:tblLayout w:type="fixed"/>
        <w:tblCellMar>
          <w:left w:w="10" w:type="dxa"/>
          <w:right w:w="10" w:type="dxa"/>
        </w:tblCellMar>
        <w:tblLook w:val="04A0" w:firstRow="1" w:lastRow="0" w:firstColumn="1" w:lastColumn="0" w:noHBand="0" w:noVBand="1"/>
      </w:tblPr>
      <w:tblGrid>
        <w:gridCol w:w="9360"/>
        <w:gridCol w:w="3350"/>
      </w:tblGrid>
      <w:tr w:rsidR="008E381F" w14:paraId="567414AE" w14:textId="77777777" w:rsidTr="000F5DBE">
        <w:trPr>
          <w:trHeight w:hRule="exact" w:val="485"/>
          <w:jc w:val="center"/>
        </w:trPr>
        <w:tc>
          <w:tcPr>
            <w:tcW w:w="9360" w:type="dxa"/>
            <w:tcBorders>
              <w:top w:val="single" w:sz="4" w:space="0" w:color="auto"/>
              <w:left w:val="single" w:sz="4" w:space="0" w:color="auto"/>
            </w:tcBorders>
            <w:shd w:val="clear" w:color="auto" w:fill="FFFFFF"/>
          </w:tcPr>
          <w:p w14:paraId="44CBB145" w14:textId="77777777" w:rsidR="008E381F" w:rsidRDefault="00F54DFF">
            <w:pPr>
              <w:pStyle w:val="11"/>
              <w:framePr w:w="12710" w:wrap="notBeside" w:vAnchor="text" w:hAnchor="text" w:xAlign="center" w:y="1"/>
              <w:shd w:val="clear" w:color="auto" w:fill="auto"/>
              <w:spacing w:line="270" w:lineRule="exact"/>
              <w:jc w:val="center"/>
            </w:pPr>
            <w:r>
              <w:rPr>
                <w:rStyle w:val="Calibri135pt"/>
              </w:rPr>
              <w:t>Наименование документации</w:t>
            </w:r>
          </w:p>
        </w:tc>
        <w:tc>
          <w:tcPr>
            <w:tcW w:w="3350" w:type="dxa"/>
            <w:tcBorders>
              <w:top w:val="single" w:sz="4" w:space="0" w:color="auto"/>
              <w:left w:val="single" w:sz="4" w:space="0" w:color="auto"/>
              <w:right w:val="single" w:sz="4" w:space="0" w:color="auto"/>
            </w:tcBorders>
            <w:shd w:val="clear" w:color="auto" w:fill="FFFFFF"/>
          </w:tcPr>
          <w:p w14:paraId="555C7151" w14:textId="77777777" w:rsidR="008E381F" w:rsidRDefault="00F54DFF">
            <w:pPr>
              <w:pStyle w:val="11"/>
              <w:framePr w:w="12710" w:wrap="notBeside" w:vAnchor="text" w:hAnchor="text" w:xAlign="center" w:y="1"/>
              <w:shd w:val="clear" w:color="auto" w:fill="auto"/>
              <w:spacing w:line="270" w:lineRule="exact"/>
              <w:jc w:val="center"/>
            </w:pPr>
            <w:r>
              <w:rPr>
                <w:rStyle w:val="Calibri135pt"/>
              </w:rPr>
              <w:t>Цена</w:t>
            </w:r>
          </w:p>
        </w:tc>
      </w:tr>
      <w:tr w:rsidR="008E381F" w14:paraId="1EF21B1D" w14:textId="77777777" w:rsidTr="000F5DBE">
        <w:trPr>
          <w:trHeight w:hRule="exact" w:val="859"/>
          <w:jc w:val="center"/>
        </w:trPr>
        <w:tc>
          <w:tcPr>
            <w:tcW w:w="9360" w:type="dxa"/>
            <w:tcBorders>
              <w:top w:val="single" w:sz="4" w:space="0" w:color="auto"/>
              <w:left w:val="single" w:sz="4" w:space="0" w:color="auto"/>
            </w:tcBorders>
            <w:shd w:val="clear" w:color="auto" w:fill="FFFFFF"/>
            <w:vAlign w:val="center"/>
          </w:tcPr>
          <w:p w14:paraId="3E4A3266" w14:textId="77777777" w:rsidR="008E381F" w:rsidRDefault="00F54DFF" w:rsidP="000F5DBE">
            <w:pPr>
              <w:pStyle w:val="11"/>
              <w:framePr w:w="12710" w:wrap="notBeside" w:vAnchor="text" w:hAnchor="text" w:xAlign="center" w:y="1"/>
              <w:shd w:val="clear" w:color="auto" w:fill="auto"/>
              <w:spacing w:line="293" w:lineRule="exact"/>
            </w:pPr>
            <w:r>
              <w:rPr>
                <w:rStyle w:val="Calibri115pt"/>
              </w:rPr>
              <w:t>Документация по ХАССП для предприятий общественного питания (столовая, кафе, ресторан), для пищевых блоков ЛПУ, интернатов, детских садов, школ и т.д.)</w:t>
            </w:r>
          </w:p>
        </w:tc>
        <w:tc>
          <w:tcPr>
            <w:tcW w:w="3350" w:type="dxa"/>
            <w:tcBorders>
              <w:top w:val="single" w:sz="4" w:space="0" w:color="auto"/>
              <w:left w:val="single" w:sz="4" w:space="0" w:color="auto"/>
              <w:right w:val="single" w:sz="4" w:space="0" w:color="auto"/>
            </w:tcBorders>
            <w:shd w:val="clear" w:color="auto" w:fill="FFFFFF"/>
            <w:vAlign w:val="center"/>
          </w:tcPr>
          <w:p w14:paraId="3F7C4F11" w14:textId="77777777" w:rsidR="008E381F" w:rsidRDefault="001B7CE9">
            <w:pPr>
              <w:pStyle w:val="11"/>
              <w:framePr w:w="12710" w:wrap="notBeside" w:vAnchor="text" w:hAnchor="text" w:xAlign="center" w:y="1"/>
              <w:shd w:val="clear" w:color="auto" w:fill="auto"/>
              <w:spacing w:line="230" w:lineRule="exact"/>
              <w:jc w:val="center"/>
            </w:pPr>
            <w:r>
              <w:rPr>
                <w:rStyle w:val="Calibri115pt"/>
              </w:rPr>
              <w:t>От 5</w:t>
            </w:r>
            <w:r w:rsidR="00F54DFF">
              <w:rPr>
                <w:rStyle w:val="Calibri115pt"/>
              </w:rPr>
              <w:t>0</w:t>
            </w:r>
            <w:r>
              <w:rPr>
                <w:rStyle w:val="Calibri115pt"/>
              </w:rPr>
              <w:t xml:space="preserve"> </w:t>
            </w:r>
            <w:r w:rsidR="00F54DFF">
              <w:rPr>
                <w:rStyle w:val="Calibri115pt"/>
              </w:rPr>
              <w:t>000 рублей*</w:t>
            </w:r>
          </w:p>
        </w:tc>
      </w:tr>
      <w:tr w:rsidR="008E381F" w14:paraId="3F179E5B" w14:textId="77777777" w:rsidTr="000F5DBE">
        <w:trPr>
          <w:trHeight w:hRule="exact" w:val="1699"/>
          <w:jc w:val="center"/>
        </w:trPr>
        <w:tc>
          <w:tcPr>
            <w:tcW w:w="9360" w:type="dxa"/>
            <w:tcBorders>
              <w:top w:val="single" w:sz="4" w:space="0" w:color="auto"/>
              <w:left w:val="single" w:sz="4" w:space="0" w:color="auto"/>
            </w:tcBorders>
            <w:shd w:val="clear" w:color="auto" w:fill="FFFFFF"/>
            <w:vAlign w:val="center"/>
          </w:tcPr>
          <w:p w14:paraId="4906FC81" w14:textId="5C640119" w:rsidR="008E381F" w:rsidRDefault="00F54DFF" w:rsidP="000F5DBE">
            <w:pPr>
              <w:pStyle w:val="11"/>
              <w:framePr w:w="12710" w:wrap="notBeside" w:vAnchor="text" w:hAnchor="text" w:xAlign="center" w:y="1"/>
              <w:shd w:val="clear" w:color="auto" w:fill="auto"/>
              <w:spacing w:line="293" w:lineRule="exact"/>
            </w:pPr>
            <w:r>
              <w:rPr>
                <w:rStyle w:val="Calibri115pt"/>
              </w:rPr>
              <w:t xml:space="preserve">Документация по ХАССП для пищевых предприятий с широким ассортиментом выпускаемой продукции, с разнообразными технологическими процессами. Например, молочное предприятие, которое выпускает молоко, сливочное масло, творог, сметану или предприятие по выпуску </w:t>
            </w:r>
            <w:r w:rsidR="000F5DBE">
              <w:rPr>
                <w:rStyle w:val="Calibri115pt"/>
              </w:rPr>
              <w:t>кондитерских изделий,</w:t>
            </w:r>
            <w:r>
              <w:rPr>
                <w:rStyle w:val="Calibri115pt"/>
              </w:rPr>
              <w:t xml:space="preserve"> в основе которых применение сложных технологических операций при изготовлении продукции</w:t>
            </w:r>
          </w:p>
        </w:tc>
        <w:tc>
          <w:tcPr>
            <w:tcW w:w="3350" w:type="dxa"/>
            <w:tcBorders>
              <w:top w:val="single" w:sz="4" w:space="0" w:color="auto"/>
              <w:left w:val="single" w:sz="4" w:space="0" w:color="auto"/>
              <w:right w:val="single" w:sz="4" w:space="0" w:color="auto"/>
            </w:tcBorders>
            <w:shd w:val="clear" w:color="auto" w:fill="FFFFFF"/>
            <w:vAlign w:val="center"/>
          </w:tcPr>
          <w:p w14:paraId="2C11B9F4" w14:textId="77777777" w:rsidR="008E381F" w:rsidRDefault="001B7CE9">
            <w:pPr>
              <w:pStyle w:val="11"/>
              <w:framePr w:w="12710" w:wrap="notBeside" w:vAnchor="text" w:hAnchor="text" w:xAlign="center" w:y="1"/>
              <w:shd w:val="clear" w:color="auto" w:fill="auto"/>
              <w:spacing w:line="230" w:lineRule="exact"/>
              <w:jc w:val="center"/>
            </w:pPr>
            <w:r>
              <w:rPr>
                <w:rStyle w:val="Calibri115pt"/>
              </w:rPr>
              <w:t xml:space="preserve">От 60 </w:t>
            </w:r>
            <w:r w:rsidR="00F54DFF">
              <w:rPr>
                <w:rStyle w:val="Calibri115pt"/>
              </w:rPr>
              <w:t>000 рублей*</w:t>
            </w:r>
          </w:p>
        </w:tc>
      </w:tr>
      <w:tr w:rsidR="008E381F" w14:paraId="0B23BDF7" w14:textId="77777777" w:rsidTr="000F5DBE">
        <w:trPr>
          <w:trHeight w:hRule="exact" w:val="1133"/>
          <w:jc w:val="center"/>
        </w:trPr>
        <w:tc>
          <w:tcPr>
            <w:tcW w:w="9360" w:type="dxa"/>
            <w:tcBorders>
              <w:top w:val="single" w:sz="4" w:space="0" w:color="auto"/>
              <w:left w:val="single" w:sz="4" w:space="0" w:color="auto"/>
            </w:tcBorders>
            <w:shd w:val="clear" w:color="auto" w:fill="FFFFFF"/>
            <w:vAlign w:val="center"/>
          </w:tcPr>
          <w:p w14:paraId="0822E54D" w14:textId="77777777" w:rsidR="008E381F" w:rsidRDefault="00F54DFF" w:rsidP="000F5DBE">
            <w:pPr>
              <w:pStyle w:val="11"/>
              <w:framePr w:w="12710" w:wrap="notBeside" w:vAnchor="text" w:hAnchor="text" w:xAlign="center" w:y="1"/>
              <w:shd w:val="clear" w:color="auto" w:fill="auto"/>
              <w:spacing w:line="293" w:lineRule="exact"/>
            </w:pPr>
            <w:r>
              <w:rPr>
                <w:rStyle w:val="Calibri115pt"/>
              </w:rPr>
              <w:t>Документация по ХАССП для пищевых предприятий, выпускающие 1-2 вида продукции с несложными технологическими про</w:t>
            </w:r>
            <w:r w:rsidR="001B7CE9">
              <w:rPr>
                <w:rStyle w:val="Calibri115pt"/>
              </w:rPr>
              <w:t>цессами (1-3 операций)</w:t>
            </w:r>
          </w:p>
        </w:tc>
        <w:tc>
          <w:tcPr>
            <w:tcW w:w="3350" w:type="dxa"/>
            <w:tcBorders>
              <w:top w:val="single" w:sz="4" w:space="0" w:color="auto"/>
              <w:left w:val="single" w:sz="4" w:space="0" w:color="auto"/>
              <w:right w:val="single" w:sz="4" w:space="0" w:color="auto"/>
            </w:tcBorders>
            <w:shd w:val="clear" w:color="auto" w:fill="FFFFFF"/>
            <w:vAlign w:val="center"/>
          </w:tcPr>
          <w:p w14:paraId="3DC35F17" w14:textId="4169A6EB" w:rsidR="008E381F" w:rsidRDefault="001B7CE9">
            <w:pPr>
              <w:pStyle w:val="11"/>
              <w:framePr w:w="12710" w:wrap="notBeside" w:vAnchor="text" w:hAnchor="text" w:xAlign="center" w:y="1"/>
              <w:shd w:val="clear" w:color="auto" w:fill="auto"/>
              <w:spacing w:line="230" w:lineRule="exact"/>
              <w:jc w:val="center"/>
            </w:pPr>
            <w:r>
              <w:rPr>
                <w:rStyle w:val="Calibri115pt"/>
              </w:rPr>
              <w:t xml:space="preserve">От </w:t>
            </w:r>
            <w:r w:rsidR="000F5DBE">
              <w:rPr>
                <w:rStyle w:val="Calibri115pt"/>
                <w:lang w:val="en-US"/>
              </w:rPr>
              <w:t>50</w:t>
            </w:r>
            <w:r>
              <w:rPr>
                <w:rStyle w:val="Calibri115pt"/>
              </w:rPr>
              <w:t xml:space="preserve"> </w:t>
            </w:r>
            <w:r w:rsidR="00F54DFF">
              <w:rPr>
                <w:rStyle w:val="Calibri115pt"/>
              </w:rPr>
              <w:t>000 рублей*</w:t>
            </w:r>
          </w:p>
        </w:tc>
      </w:tr>
      <w:tr w:rsidR="008E381F" w14:paraId="2F654904" w14:textId="77777777" w:rsidTr="000F5DBE">
        <w:trPr>
          <w:trHeight w:hRule="exact" w:val="427"/>
          <w:jc w:val="center"/>
        </w:trPr>
        <w:tc>
          <w:tcPr>
            <w:tcW w:w="9360" w:type="dxa"/>
            <w:tcBorders>
              <w:top w:val="single" w:sz="4" w:space="0" w:color="auto"/>
              <w:left w:val="single" w:sz="4" w:space="0" w:color="auto"/>
            </w:tcBorders>
            <w:shd w:val="clear" w:color="auto" w:fill="FFFFFF"/>
            <w:vAlign w:val="center"/>
          </w:tcPr>
          <w:p w14:paraId="753B6094" w14:textId="77777777" w:rsidR="008E381F" w:rsidRDefault="00F54DFF" w:rsidP="000F5DBE">
            <w:pPr>
              <w:pStyle w:val="11"/>
              <w:framePr w:w="12710" w:wrap="notBeside" w:vAnchor="text" w:hAnchor="text" w:xAlign="center" w:y="1"/>
              <w:shd w:val="clear" w:color="auto" w:fill="auto"/>
              <w:spacing w:line="230" w:lineRule="exact"/>
            </w:pPr>
            <w:r>
              <w:rPr>
                <w:rStyle w:val="Calibri115pt"/>
              </w:rPr>
              <w:t>Разработка ППК (программа производственного контроля)</w:t>
            </w:r>
          </w:p>
        </w:tc>
        <w:tc>
          <w:tcPr>
            <w:tcW w:w="3350" w:type="dxa"/>
            <w:tcBorders>
              <w:top w:val="single" w:sz="4" w:space="0" w:color="auto"/>
              <w:left w:val="single" w:sz="4" w:space="0" w:color="auto"/>
              <w:right w:val="single" w:sz="4" w:space="0" w:color="auto"/>
            </w:tcBorders>
            <w:shd w:val="clear" w:color="auto" w:fill="FFFFFF"/>
            <w:vAlign w:val="center"/>
          </w:tcPr>
          <w:p w14:paraId="01F50249" w14:textId="549DC043" w:rsidR="008E381F" w:rsidRDefault="001B7CE9">
            <w:pPr>
              <w:pStyle w:val="11"/>
              <w:framePr w:w="12710" w:wrap="notBeside" w:vAnchor="text" w:hAnchor="text" w:xAlign="center" w:y="1"/>
              <w:shd w:val="clear" w:color="auto" w:fill="auto"/>
              <w:spacing w:line="230" w:lineRule="exact"/>
              <w:jc w:val="center"/>
            </w:pPr>
            <w:r>
              <w:rPr>
                <w:rStyle w:val="Calibri115pt"/>
              </w:rPr>
              <w:t>1</w:t>
            </w:r>
            <w:r w:rsidR="000F5DBE">
              <w:rPr>
                <w:rStyle w:val="Calibri115pt"/>
                <w:lang w:val="en-US"/>
              </w:rPr>
              <w:t>5</w:t>
            </w:r>
            <w:r>
              <w:rPr>
                <w:rStyle w:val="Calibri115pt"/>
              </w:rPr>
              <w:t xml:space="preserve"> </w:t>
            </w:r>
            <w:r w:rsidR="00F54DFF">
              <w:rPr>
                <w:rStyle w:val="Calibri115pt"/>
              </w:rPr>
              <w:t>000 рублей</w:t>
            </w:r>
          </w:p>
        </w:tc>
      </w:tr>
      <w:tr w:rsidR="001B7CE9" w14:paraId="06C3812F" w14:textId="77777777" w:rsidTr="000F5DBE">
        <w:trPr>
          <w:trHeight w:hRule="exact" w:val="1073"/>
          <w:jc w:val="center"/>
        </w:trPr>
        <w:tc>
          <w:tcPr>
            <w:tcW w:w="12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383E87" w14:textId="77777777" w:rsidR="001B7CE9" w:rsidRDefault="001B7CE9">
            <w:pPr>
              <w:framePr w:w="12710" w:wrap="notBeside" w:vAnchor="text" w:hAnchor="text" w:xAlign="center" w:y="1"/>
              <w:rPr>
                <w:sz w:val="10"/>
                <w:szCs w:val="10"/>
              </w:rPr>
            </w:pPr>
            <w:r>
              <w:rPr>
                <w:rStyle w:val="Calibri115pt0"/>
              </w:rPr>
              <w:t xml:space="preserve">Примечание: * </w:t>
            </w:r>
            <w:r>
              <w:rPr>
                <w:rStyle w:val="Calibri115pt"/>
              </w:rPr>
              <w:t>- стоимость разработки документации по ХАССП указана без учета стоимости выездного оценочного аудита. Если вы заказываете нам услугу по разработке ХАССП, то мы рекомендуем вам провести аудит вашего предприятия. Так как разработка системы ХАССП в таком случае будет более точной и совершенной.</w:t>
            </w:r>
          </w:p>
        </w:tc>
      </w:tr>
    </w:tbl>
    <w:p w14:paraId="153FAE23" w14:textId="77777777" w:rsidR="008E381F" w:rsidRDefault="008E381F">
      <w:pPr>
        <w:rPr>
          <w:sz w:val="2"/>
          <w:szCs w:val="2"/>
        </w:rPr>
      </w:pPr>
    </w:p>
    <w:p w14:paraId="470821D2" w14:textId="77777777" w:rsidR="008E381F" w:rsidRDefault="008E381F">
      <w:pPr>
        <w:rPr>
          <w:sz w:val="2"/>
          <w:szCs w:val="2"/>
        </w:rPr>
      </w:pPr>
    </w:p>
    <w:sectPr w:rsidR="008E381F" w:rsidSect="000F5DBE">
      <w:type w:val="continuous"/>
      <w:pgSz w:w="16838" w:h="16834" w:orient="landscape"/>
      <w:pgMar w:top="851" w:right="1725" w:bottom="4026" w:left="172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E6EBD" w14:textId="77777777" w:rsidR="0060509E" w:rsidRDefault="0060509E">
      <w:r>
        <w:separator/>
      </w:r>
    </w:p>
  </w:endnote>
  <w:endnote w:type="continuationSeparator" w:id="0">
    <w:p w14:paraId="3AB5CE55" w14:textId="77777777" w:rsidR="0060509E" w:rsidRDefault="00605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902A8" w14:textId="77777777" w:rsidR="0060509E" w:rsidRDefault="0060509E"/>
  </w:footnote>
  <w:footnote w:type="continuationSeparator" w:id="0">
    <w:p w14:paraId="7AB686AE" w14:textId="77777777" w:rsidR="0060509E" w:rsidRDefault="0060509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81F"/>
    <w:rsid w:val="000F5DBE"/>
    <w:rsid w:val="001B7CE9"/>
    <w:rsid w:val="0060509E"/>
    <w:rsid w:val="008E381F"/>
    <w:rsid w:val="00F54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628B"/>
  <w15:docId w15:val="{749E0BAD-5543-4E2F-8CFC-63388A71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Calibri" w:eastAsia="Calibri" w:hAnsi="Calibri" w:cs="Calibri"/>
      <w:b/>
      <w:bCs/>
      <w:i w:val="0"/>
      <w:iCs w:val="0"/>
      <w:smallCaps w:val="0"/>
      <w:strike w:val="0"/>
      <w:sz w:val="35"/>
      <w:szCs w:val="35"/>
      <w:u w:val="non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z w:val="20"/>
      <w:szCs w:val="20"/>
      <w:u w:val="none"/>
    </w:rPr>
  </w:style>
  <w:style w:type="character" w:customStyle="1" w:styleId="Calibri135pt">
    <w:name w:val="Основной текст + Calibri;13;5 pt;Полужирный"/>
    <w:basedOn w:val="a4"/>
    <w:rPr>
      <w:rFonts w:ascii="Calibri" w:eastAsia="Calibri" w:hAnsi="Calibri" w:cs="Calibri"/>
      <w:b/>
      <w:bCs/>
      <w:i w:val="0"/>
      <w:iCs w:val="0"/>
      <w:smallCaps w:val="0"/>
      <w:strike w:val="0"/>
      <w:color w:val="000000"/>
      <w:spacing w:val="0"/>
      <w:w w:val="100"/>
      <w:position w:val="0"/>
      <w:sz w:val="27"/>
      <w:szCs w:val="27"/>
      <w:u w:val="none"/>
      <w:lang w:val="ru-RU"/>
    </w:rPr>
  </w:style>
  <w:style w:type="character" w:customStyle="1" w:styleId="Calibri115pt">
    <w:name w:val="Основной текст + Calibri;11;5 pt"/>
    <w:basedOn w:val="a4"/>
    <w:rPr>
      <w:rFonts w:ascii="Calibri" w:eastAsia="Calibri" w:hAnsi="Calibri" w:cs="Calibri"/>
      <w:b w:val="0"/>
      <w:bCs w:val="0"/>
      <w:i w:val="0"/>
      <w:iCs w:val="0"/>
      <w:smallCaps w:val="0"/>
      <w:strike w:val="0"/>
      <w:color w:val="000000"/>
      <w:spacing w:val="0"/>
      <w:w w:val="100"/>
      <w:position w:val="0"/>
      <w:sz w:val="23"/>
      <w:szCs w:val="23"/>
      <w:u w:val="none"/>
      <w:lang w:val="ru-RU"/>
    </w:rPr>
  </w:style>
  <w:style w:type="character" w:customStyle="1" w:styleId="Calibri115pt0">
    <w:name w:val="Основной текст + Calibri;11;5 pt;Полужирный"/>
    <w:basedOn w:val="a4"/>
    <w:rPr>
      <w:rFonts w:ascii="Calibri" w:eastAsia="Calibri" w:hAnsi="Calibri" w:cs="Calibri"/>
      <w:b/>
      <w:bCs/>
      <w:i w:val="0"/>
      <w:iCs w:val="0"/>
      <w:smallCaps w:val="0"/>
      <w:strike w:val="0"/>
      <w:color w:val="000000"/>
      <w:spacing w:val="0"/>
      <w:w w:val="100"/>
      <w:position w:val="0"/>
      <w:sz w:val="23"/>
      <w:szCs w:val="23"/>
      <w:u w:val="none"/>
      <w:lang w:val="ru-RU"/>
    </w:rPr>
  </w:style>
  <w:style w:type="paragraph" w:customStyle="1" w:styleId="10">
    <w:name w:val="Заголовок №1"/>
    <w:basedOn w:val="a"/>
    <w:link w:val="1"/>
    <w:pPr>
      <w:shd w:val="clear" w:color="auto" w:fill="FFFFFF"/>
      <w:spacing w:after="300" w:line="0" w:lineRule="atLeast"/>
      <w:jc w:val="center"/>
      <w:outlineLvl w:val="0"/>
    </w:pPr>
    <w:rPr>
      <w:rFonts w:ascii="Calibri" w:eastAsia="Calibri" w:hAnsi="Calibri" w:cs="Calibri"/>
      <w:b/>
      <w:bCs/>
      <w:sz w:val="35"/>
      <w:szCs w:val="35"/>
    </w:rPr>
  </w:style>
  <w:style w:type="paragraph" w:customStyle="1" w:styleId="11">
    <w:name w:val="Основной текст1"/>
    <w:basedOn w:val="a"/>
    <w:link w:val="a4"/>
    <w:pPr>
      <w:shd w:val="clear" w:color="auto" w:fill="FFFFFF"/>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184</Words>
  <Characters>1053</Characters>
  <Application>Microsoft Office Word</Application>
  <DocSecurity>0</DocSecurity>
  <Lines>8</Lines>
  <Paragraphs>2</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Admin</cp:lastModifiedBy>
  <cp:revision>4</cp:revision>
  <dcterms:created xsi:type="dcterms:W3CDTF">2022-06-14T11:57:00Z</dcterms:created>
  <dcterms:modified xsi:type="dcterms:W3CDTF">2026-07-24T11:46:00Z</dcterms:modified>
</cp:coreProperties>
</file>